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 этаж. дом 130.0 м²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Нижний Новгород городской округ, д. Крутая, ул. Малахитовая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/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80 000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комиссия 0%, для агента 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участка: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6.0 сот.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21:41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12260266</w:t>
      </w:r>
    </w:p>
    <!-- offer description -->
    <w:p>
      <w:pPr>
        <w:pStyle w:val="Normal"/>
        <w:spacing w:before="0" w:after="0" w:beforeLines="0" w:afterLines="0"/>
      </w:pPr>
      <w:r>
        <w:t>Сдается комфортный, уютный 2-этажный кирпичный  дом 130 м2, включая веранду, на длительный срок. В доме современный ремонт, мебель, техника. 1-этаж: столовая/ гостиная, кухня полностью укомплектована  (холодильник, посудомоечная машина, духовка, варочная панель, микроволновка), отдельное помещение- бойлерная оборудованная стеллажами для хранения, с/узел.  2-этаж: 2-е спальни, кабинет (возможно переоборудовать под спальню), гардеробная, с/узел. В доме, теплые полы, кабельное ТВ и интернет, все коммуникации, в том числе вода и канализация  центральные. Крытая веранда, вокруг ухоженный участок с молодыми соснами, асфальтированная придомовая территория для парковок авто. В поселке  детские площадки, озеро, магазины, пункты выдачи заказов, активно строится детсад и школа. Рядом курортная зона - Зеленый город, и в тоже время,  до центра 30 минут на авто. В доме  ранее не кто не жил, сдается впервые аккуратным, ответственным людям , без животных.  Возвратный залог составляет 50000 рублей. Собственник.
-----
Примечание: у собственника могут быть дополнительные пожелания к жильцам - обсудите их в чате или по телефону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+7 958 729-24-39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8"/>
                          <pic:cNvPicPr/>
                        </pic:nvPicPr>
                        <pic:blipFill>
                          <a:blip r:embed="rId1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9"/>
                          <pic:cNvPicPr/>
                        </pic:nvPicPr>
                        <pic:blipFill>
                          <a:blip r:embed="rId1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0"/>
                          <pic:cNvPicPr/>
                        </pic:nvPicPr>
                        <pic:blipFill>
                          <a:blip r:embed="rId2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    <Relationship Id="rId15" Type="http://schemas.openxmlformats.org/officeDocument/2006/relationships/image" Target="media/image11.jpeg"/>
    <Relationship Id="rId16" Type="http://schemas.openxmlformats.org/officeDocument/2006/relationships/image" Target="media/image12.jpeg"/>
    <Relationship Id="rId17" Type="http://schemas.openxmlformats.org/officeDocument/2006/relationships/image" Target="media/image13.jpeg"/>
    <Relationship Id="rId18" Type="http://schemas.openxmlformats.org/officeDocument/2006/relationships/image" Target="media/image14.jpeg"/>
    <Relationship Id="rId19" Type="http://schemas.openxmlformats.org/officeDocument/2006/relationships/image" Target="media/image15.jpeg"/>
    <Relationship Id="rId20" Type="http://schemas.openxmlformats.org/officeDocument/2006/relationships/image" Target="media/image16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